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36B" w:rsidRPr="00A6636B" w:rsidRDefault="00A6636B" w:rsidP="004559F0">
      <w:pPr>
        <w:spacing w:line="276" w:lineRule="auto"/>
        <w:rPr>
          <w:rFonts w:asciiTheme="minorHAnsi" w:hAnsiTheme="minorHAnsi" w:cs="Arial"/>
          <w:b/>
          <w:szCs w:val="36"/>
        </w:rPr>
      </w:pPr>
      <w:r w:rsidRPr="00A6636B">
        <w:rPr>
          <w:rFonts w:asciiTheme="minorHAnsi" w:hAnsiTheme="minorHAnsi" w:cs="Arial"/>
          <w:b/>
          <w:szCs w:val="36"/>
        </w:rPr>
        <w:t>2. razred</w:t>
      </w:r>
    </w:p>
    <w:p w:rsidR="00A6636B" w:rsidRDefault="00A6636B" w:rsidP="004559F0">
      <w:pPr>
        <w:spacing w:line="276" w:lineRule="auto"/>
        <w:rPr>
          <w:rFonts w:asciiTheme="minorHAnsi" w:hAnsiTheme="minorHAnsi" w:cs="Arial"/>
          <w:sz w:val="22"/>
        </w:rPr>
      </w:pPr>
      <w:bookmarkStart w:id="0" w:name="_GoBack"/>
      <w:bookmarkEnd w:id="0"/>
    </w:p>
    <w:p w:rsidR="00A6636B" w:rsidRPr="004559F0" w:rsidRDefault="00A6636B" w:rsidP="00A6636B">
      <w:pPr>
        <w:pStyle w:val="Brezrazmikov"/>
        <w:shd w:val="clear" w:color="auto" w:fill="D0CECE"/>
        <w:tabs>
          <w:tab w:val="left" w:pos="6097"/>
        </w:tabs>
        <w:spacing w:line="276" w:lineRule="auto"/>
        <w:rPr>
          <w:rFonts w:asciiTheme="minorHAnsi" w:eastAsia="Calibri" w:hAnsiTheme="minorHAnsi" w:cs="Arial"/>
          <w:b/>
          <w:i w:val="0"/>
          <w:szCs w:val="24"/>
          <w:lang w:eastAsia="en-US"/>
        </w:rPr>
      </w:pPr>
      <w:r w:rsidRPr="004559F0">
        <w:rPr>
          <w:rFonts w:asciiTheme="minorHAnsi" w:eastAsia="Calibri" w:hAnsiTheme="minorHAnsi" w:cs="Arial"/>
          <w:b/>
          <w:i w:val="0"/>
          <w:szCs w:val="24"/>
          <w:highlight w:val="lightGray"/>
          <w:lang w:eastAsia="en-US"/>
        </w:rPr>
        <w:t xml:space="preserve">UČBENIK </w:t>
      </w:r>
      <w:r w:rsidRPr="004559F0">
        <w:rPr>
          <w:rFonts w:asciiTheme="minorHAnsi" w:eastAsia="Calibri" w:hAnsiTheme="minorHAnsi" w:cs="Arial"/>
          <w:b/>
          <w:i w:val="0"/>
          <w:szCs w:val="24"/>
          <w:lang w:eastAsia="en-US"/>
        </w:rPr>
        <w:t xml:space="preserve"> </w:t>
      </w:r>
      <w:r w:rsidRPr="004559F0">
        <w:rPr>
          <w:rFonts w:asciiTheme="minorHAnsi" w:eastAsia="Calibri" w:hAnsiTheme="minorHAnsi" w:cs="Arial"/>
          <w:i w:val="0"/>
          <w:szCs w:val="24"/>
          <w:lang w:eastAsia="en-US"/>
        </w:rPr>
        <w:t>(Učenci si ga izposodijo v učbeniškem skladu.)</w:t>
      </w:r>
      <w:r w:rsidRPr="004559F0">
        <w:rPr>
          <w:rFonts w:asciiTheme="minorHAnsi" w:eastAsia="Calibri" w:hAnsiTheme="minorHAnsi" w:cs="Arial"/>
          <w:i w:val="0"/>
          <w:szCs w:val="24"/>
          <w:lang w:eastAsia="en-US"/>
        </w:rPr>
        <w:tab/>
      </w:r>
    </w:p>
    <w:p w:rsidR="00A6636B" w:rsidRPr="00591B92" w:rsidRDefault="00A6636B" w:rsidP="004559F0">
      <w:pPr>
        <w:spacing w:line="276" w:lineRule="auto"/>
        <w:rPr>
          <w:rFonts w:asciiTheme="minorHAnsi" w:hAnsiTheme="minorHAnsi" w:cs="Arial"/>
          <w:sz w:val="22"/>
        </w:rPr>
      </w:pPr>
    </w:p>
    <w:p w:rsidR="004559F0" w:rsidRPr="00591B92" w:rsidRDefault="004559F0" w:rsidP="004559F0">
      <w:pPr>
        <w:numPr>
          <w:ilvl w:val="0"/>
          <w:numId w:val="2"/>
        </w:numPr>
        <w:spacing w:line="276" w:lineRule="auto"/>
        <w:rPr>
          <w:rFonts w:asciiTheme="minorHAnsi" w:hAnsiTheme="minorHAnsi" w:cs="Arial"/>
          <w:sz w:val="22"/>
        </w:rPr>
      </w:pPr>
      <w:r w:rsidRPr="00591B92">
        <w:rPr>
          <w:rFonts w:asciiTheme="minorHAnsi" w:hAnsiTheme="minorHAnsi" w:cs="Arial"/>
          <w:b/>
          <w:sz w:val="22"/>
        </w:rPr>
        <w:t>Lili in Bine 2, berilo v 2. razredu osnovne šole</w:t>
      </w:r>
      <w:r w:rsidRPr="00591B92">
        <w:rPr>
          <w:rFonts w:asciiTheme="minorHAnsi" w:hAnsiTheme="minorHAnsi" w:cs="Arial"/>
          <w:sz w:val="22"/>
        </w:rPr>
        <w:t xml:space="preserve">, Metka </w:t>
      </w:r>
      <w:proofErr w:type="spellStart"/>
      <w:r w:rsidRPr="00591B92">
        <w:rPr>
          <w:rFonts w:asciiTheme="minorHAnsi" w:hAnsiTheme="minorHAnsi" w:cs="Arial"/>
          <w:sz w:val="22"/>
        </w:rPr>
        <w:t>Kordigel</w:t>
      </w:r>
      <w:proofErr w:type="spellEnd"/>
      <w:r w:rsidRPr="00591B92">
        <w:rPr>
          <w:rFonts w:asciiTheme="minorHAnsi" w:hAnsiTheme="minorHAnsi" w:cs="Arial"/>
          <w:sz w:val="22"/>
        </w:rPr>
        <w:t xml:space="preserve"> Aberšek, 2012, Rokus </w:t>
      </w:r>
      <w:proofErr w:type="spellStart"/>
      <w:r w:rsidRPr="00591B92">
        <w:rPr>
          <w:rFonts w:asciiTheme="minorHAnsi" w:hAnsiTheme="minorHAnsi" w:cs="Arial"/>
          <w:sz w:val="22"/>
        </w:rPr>
        <w:t>Klett</w:t>
      </w:r>
      <w:proofErr w:type="spellEnd"/>
      <w:r w:rsidRPr="00591B92">
        <w:rPr>
          <w:rFonts w:asciiTheme="minorHAnsi" w:hAnsiTheme="minorHAnsi" w:cs="Arial"/>
          <w:sz w:val="22"/>
        </w:rPr>
        <w:t>.</w:t>
      </w:r>
      <w:r>
        <w:rPr>
          <w:rFonts w:asciiTheme="minorHAnsi" w:hAnsiTheme="minorHAnsi" w:cs="Arial"/>
          <w:sz w:val="22"/>
        </w:rPr>
        <w:t xml:space="preserve"> </w:t>
      </w:r>
      <w:r w:rsidRPr="00591B92">
        <w:rPr>
          <w:rFonts w:asciiTheme="minorHAnsi" w:hAnsiTheme="minorHAnsi" w:cs="Arial"/>
          <w:sz w:val="22"/>
        </w:rPr>
        <w:t xml:space="preserve">EAN: 9789612712150. </w:t>
      </w:r>
    </w:p>
    <w:p w:rsidR="00252DCA" w:rsidRDefault="00252DCA" w:rsidP="00252DCA">
      <w:pPr>
        <w:shd w:val="clear" w:color="auto" w:fill="FFFFFF" w:themeFill="background1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252DCA" w:rsidRPr="00252DCA" w:rsidRDefault="00252DCA" w:rsidP="00252DCA">
      <w:pPr>
        <w:pStyle w:val="Brezrazmikov"/>
        <w:shd w:val="clear" w:color="auto" w:fill="D0CECE"/>
        <w:tabs>
          <w:tab w:val="left" w:pos="6097"/>
        </w:tabs>
        <w:spacing w:line="276" w:lineRule="auto"/>
        <w:rPr>
          <w:rFonts w:asciiTheme="minorHAnsi" w:eastAsia="Calibri" w:hAnsiTheme="minorHAnsi" w:cs="Arial"/>
          <w:i w:val="0"/>
          <w:szCs w:val="24"/>
          <w:lang w:eastAsia="en-US"/>
        </w:rPr>
      </w:pPr>
      <w:r w:rsidRPr="00252DCA">
        <w:rPr>
          <w:rFonts w:asciiTheme="minorHAnsi" w:eastAsia="Calibri" w:hAnsiTheme="minorHAnsi" w:cs="Arial"/>
          <w:b/>
          <w:i w:val="0"/>
          <w:szCs w:val="24"/>
          <w:lang w:eastAsia="en-US"/>
        </w:rPr>
        <w:t>DELOVNI ZVEZKI</w:t>
      </w:r>
      <w:r w:rsidRPr="00252DCA">
        <w:rPr>
          <w:rFonts w:asciiTheme="minorHAnsi" w:eastAsia="Calibri" w:hAnsiTheme="minorHAnsi" w:cs="Arial"/>
          <w:i w:val="0"/>
          <w:szCs w:val="24"/>
          <w:lang w:eastAsia="en-US"/>
        </w:rPr>
        <w:t xml:space="preserve"> (</w:t>
      </w:r>
      <w:r w:rsidRPr="00252DCA">
        <w:rPr>
          <w:rFonts w:asciiTheme="minorHAnsi" w:hAnsiTheme="minorHAnsi" w:cs="Arial"/>
          <w:i w:val="0"/>
          <w:szCs w:val="24"/>
        </w:rPr>
        <w:t>Učenec bo komplet učnih gradiv prejel prvi šolski dan.)</w:t>
      </w:r>
      <w:r w:rsidRPr="00252DCA">
        <w:rPr>
          <w:rFonts w:asciiTheme="minorHAnsi" w:eastAsia="Calibri" w:hAnsiTheme="minorHAnsi" w:cs="Arial"/>
          <w:i w:val="0"/>
          <w:szCs w:val="24"/>
          <w:lang w:eastAsia="en-US"/>
        </w:rPr>
        <w:tab/>
      </w:r>
    </w:p>
    <w:p w:rsidR="00252DCA" w:rsidRPr="00B62525" w:rsidRDefault="00252DCA" w:rsidP="00252DCA">
      <w:pPr>
        <w:rPr>
          <w:rFonts w:asciiTheme="minorHAnsi" w:hAnsiTheme="minorHAnsi" w:cs="Arial"/>
          <w:i/>
          <w:sz w:val="22"/>
        </w:rPr>
      </w:pPr>
    </w:p>
    <w:p w:rsidR="00252DCA" w:rsidRPr="00B62525" w:rsidRDefault="00252DCA" w:rsidP="00252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2"/>
        </w:rPr>
      </w:pPr>
      <w:r w:rsidRPr="00B62525">
        <w:rPr>
          <w:rFonts w:asciiTheme="minorHAnsi" w:hAnsiTheme="minorHAnsi" w:cs="Arial"/>
          <w:sz w:val="22"/>
        </w:rPr>
        <w:t xml:space="preserve">Delovne zvezke in učbenike v 2. razredu v vrednosti 40 € financira MIZŠ. Vsa učna gradiva bo pripravila šola. </w:t>
      </w:r>
    </w:p>
    <w:p w:rsidR="00252DCA" w:rsidRDefault="00252DCA" w:rsidP="00252DCA">
      <w:pPr>
        <w:spacing w:line="256" w:lineRule="auto"/>
        <w:rPr>
          <w:rFonts w:ascii="Calibri" w:eastAsia="Calibri" w:hAnsi="Calibri"/>
          <w:bCs/>
          <w:sz w:val="22"/>
        </w:rPr>
      </w:pPr>
      <w:r w:rsidRPr="00B62525">
        <w:rPr>
          <w:rFonts w:ascii="Calibri" w:eastAsia="Calibri" w:hAnsi="Calibri"/>
          <w:b/>
          <w:bCs/>
          <w:sz w:val="22"/>
        </w:rPr>
        <w:t>LILI IN BINE: NOVI PRIJATELJI 2 - KOMPLET</w:t>
      </w:r>
      <w:r w:rsidRPr="00B62525">
        <w:rPr>
          <w:rFonts w:ascii="Calibri" w:eastAsia="Calibri" w:hAnsi="Calibri"/>
          <w:bCs/>
          <w:sz w:val="22"/>
        </w:rPr>
        <w:t xml:space="preserve">, samostojni delovni zvezki za slovenščino, matematiko, spoznavanje okolja in glasbeno umetnost s kodo in prilogam v škatli, </w:t>
      </w:r>
      <w:r w:rsidRPr="00B62525">
        <w:rPr>
          <w:rFonts w:ascii="Calibri" w:eastAsia="Calibri" w:hAnsi="Calibri" w:cs="Times New Roman"/>
          <w:b/>
          <w:bCs/>
          <w:spacing w:val="0"/>
          <w:sz w:val="22"/>
        </w:rPr>
        <w:t>CENA:  40€.</w:t>
      </w:r>
      <w:r>
        <w:rPr>
          <w:rFonts w:ascii="Calibri" w:eastAsia="Calibri" w:hAnsi="Calibri" w:cs="Times New Roman"/>
          <w:b/>
          <w:bCs/>
          <w:spacing w:val="0"/>
          <w:sz w:val="22"/>
        </w:rPr>
        <w:t xml:space="preserve"> </w:t>
      </w:r>
      <w:r w:rsidRPr="00B62525">
        <w:rPr>
          <w:rFonts w:ascii="Calibri" w:eastAsia="Calibri" w:hAnsi="Calibri"/>
          <w:bCs/>
          <w:sz w:val="22"/>
        </w:rPr>
        <w:t>Založba: ROKUS-KLETT.    EAN koda: 3831075929609</w:t>
      </w:r>
    </w:p>
    <w:p w:rsidR="007332D2" w:rsidRDefault="007332D2" w:rsidP="00252DCA">
      <w:pPr>
        <w:spacing w:line="256" w:lineRule="auto"/>
        <w:rPr>
          <w:rFonts w:ascii="Calibri" w:eastAsia="Calibri" w:hAnsi="Calibri"/>
          <w:bCs/>
          <w:sz w:val="22"/>
        </w:rPr>
      </w:pPr>
    </w:p>
    <w:p w:rsidR="004559F0" w:rsidRPr="00BF0037" w:rsidRDefault="004559F0" w:rsidP="004559F0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</w:pPr>
      <w:bookmarkStart w:id="1" w:name="_Hlk106175477"/>
      <w:r w:rsidRPr="00BF0037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>SEZNAM ZVEZKOV IN OSTALIH PRIPOMOČKOV ZA ŠOLSKO LETO 2022/2023</w:t>
      </w:r>
    </w:p>
    <w:bookmarkEnd w:id="1"/>
    <w:p w:rsidR="00A62B83" w:rsidRDefault="00A62B83" w:rsidP="00A62B83">
      <w:pPr>
        <w:spacing w:after="0" w:line="276" w:lineRule="auto"/>
        <w:ind w:left="284"/>
        <w:rPr>
          <w:rFonts w:asciiTheme="minorHAnsi" w:hAnsiTheme="minorHAnsi"/>
          <w:sz w:val="24"/>
          <w:szCs w:val="24"/>
        </w:rPr>
      </w:pP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 brezčrtni zvezek (SPO),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 karo zvezek 10 mm x 10 mm (MAT),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 ABC zvezek z vmesno črto z malimi tiskanimi črkami (SLJ),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 ABC zvezek z vmesno črto z malimi in</w:t>
      </w: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velikimi pisanimi črkami (SLJ),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b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eležka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suhe barvice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peresnica (šilček s posodico, radirka, 2 HB svinčnika, pero)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flomastri, veliko šablonsko ravnilo,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škarje, lepilo v stiku, kolaž papir,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risalni listi (30 kom), vodene barvice v posodicah,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paleta (uporabljali jo bodo tudi v 3. razredu)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modelirna masa (500 g), voščenke,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25 papirnatih serviet in 25 plastičnih lončkov za </w:t>
      </w:r>
      <w:proofErr w:type="spellStart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fluorizacijo</w:t>
      </w:r>
      <w:proofErr w:type="spellEnd"/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A62B83" w:rsidRPr="00E43D23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Arial" w:hAnsi="Arial" w:cs="Arial"/>
          <w:i/>
          <w:sz w:val="22"/>
        </w:rPr>
      </w:pPr>
      <w:r w:rsidRPr="00E43D23">
        <w:rPr>
          <w:rFonts w:asciiTheme="minorHAnsi" w:eastAsia="Calibri" w:hAnsiTheme="minorHAnsi" w:cs="Arial"/>
          <w:spacing w:val="0"/>
          <w:sz w:val="24"/>
          <w:szCs w:val="24"/>
        </w:rPr>
        <w:t>copati v vrečki, športna oprema.</w:t>
      </w:r>
    </w:p>
    <w:p w:rsidR="00A62B83" w:rsidRDefault="00A62B83" w:rsidP="00A62B83">
      <w:pPr>
        <w:rPr>
          <w:rFonts w:ascii="Arial" w:eastAsia="Arial" w:hAnsi="Arial" w:cs="Arial"/>
          <w:i/>
          <w:sz w:val="22"/>
        </w:rPr>
      </w:pPr>
    </w:p>
    <w:p w:rsidR="00A62B83" w:rsidRDefault="00A62B83" w:rsidP="00A62B83">
      <w:pPr>
        <w:rPr>
          <w:rFonts w:asciiTheme="minorHAnsi" w:eastAsia="Calibri" w:hAnsiTheme="minorHAnsi" w:cs="Arial"/>
          <w:i/>
          <w:sz w:val="22"/>
        </w:rPr>
      </w:pPr>
      <w:r w:rsidRPr="00960C04">
        <w:rPr>
          <w:rFonts w:asciiTheme="minorHAnsi" w:eastAsia="Calibri" w:hAnsiTheme="minorHAnsi" w:cs="Arial"/>
          <w:i/>
          <w:sz w:val="22"/>
        </w:rPr>
        <w:t>Prosimo, da vse šolske potrebščine označite z imenom in priimkom.</w:t>
      </w:r>
    </w:p>
    <w:p w:rsidR="00252DCA" w:rsidRDefault="00252DCA" w:rsidP="00252DCA">
      <w:pPr>
        <w:tabs>
          <w:tab w:val="left" w:pos="1425"/>
        </w:tabs>
        <w:spacing w:after="0" w:line="276" w:lineRule="auto"/>
        <w:jc w:val="right"/>
        <w:rPr>
          <w:rFonts w:asciiTheme="minorHAnsi" w:eastAsia="Calibri" w:hAnsiTheme="minorHAnsi" w:cs="Arial"/>
          <w:spacing w:val="0"/>
          <w:sz w:val="24"/>
          <w:szCs w:val="24"/>
        </w:rPr>
      </w:pPr>
      <w:bookmarkStart w:id="2" w:name="_Hlk106175597"/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Pika Matelič, </w:t>
      </w:r>
      <w:proofErr w:type="spellStart"/>
      <w:r>
        <w:rPr>
          <w:rFonts w:asciiTheme="minorHAnsi" w:eastAsia="Calibri" w:hAnsiTheme="minorHAnsi" w:cs="Arial"/>
          <w:spacing w:val="0"/>
          <w:sz w:val="24"/>
          <w:szCs w:val="24"/>
        </w:rPr>
        <w:t>l.r</w:t>
      </w:r>
      <w:proofErr w:type="spellEnd"/>
      <w:r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0A609B" w:rsidRDefault="00252DCA" w:rsidP="00A6636B">
      <w:pPr>
        <w:jc w:val="center"/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ravnateljica</w:t>
      </w:r>
      <w:bookmarkEnd w:id="2"/>
    </w:p>
    <w:sectPr w:rsidR="000A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G First Time In Forever">
    <w:altName w:val="Times New Roman"/>
    <w:charset w:val="EE"/>
    <w:family w:val="auto"/>
    <w:pitch w:val="variable"/>
    <w:sig w:usb0="00000001" w:usb1="0000000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D47"/>
    <w:multiLevelType w:val="hybridMultilevel"/>
    <w:tmpl w:val="EF0AD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83"/>
    <w:rsid w:val="00252DCA"/>
    <w:rsid w:val="003941E5"/>
    <w:rsid w:val="004559F0"/>
    <w:rsid w:val="007332D2"/>
    <w:rsid w:val="009B5A69"/>
    <w:rsid w:val="00A62B83"/>
    <w:rsid w:val="00A6636B"/>
    <w:rsid w:val="00BF0037"/>
    <w:rsid w:val="00C26744"/>
    <w:rsid w:val="00D5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409C4-7646-4CDF-AA7F-3D95374A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62B83"/>
    <w:rPr>
      <w:rFonts w:ascii="KG First Time In Forever" w:hAnsi="KG First Time In Forever"/>
      <w:spacing w:val="12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52DC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dc:description/>
  <cp:lastModifiedBy>Aleksander Žitko</cp:lastModifiedBy>
  <cp:revision>7</cp:revision>
  <dcterms:created xsi:type="dcterms:W3CDTF">2022-06-15T05:38:00Z</dcterms:created>
  <dcterms:modified xsi:type="dcterms:W3CDTF">2022-06-15T06:59:00Z</dcterms:modified>
</cp:coreProperties>
</file>